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70" w:rsidRDefault="00B168C4" w:rsidP="00774D70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>Ek-4</w:t>
      </w:r>
    </w:p>
    <w:p w:rsidR="001D315F" w:rsidRPr="00881005" w:rsidRDefault="001D315F" w:rsidP="00A4088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>T.C.</w:t>
      </w:r>
    </w:p>
    <w:p w:rsidR="001D315F" w:rsidRPr="00881005" w:rsidRDefault="00225BD9" w:rsidP="00A4088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>KASTAMONU</w:t>
      </w:r>
      <w:r w:rsidR="001D315F" w:rsidRPr="00881005"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 xml:space="preserve"> ÜNİVERSİTESİ</w:t>
      </w:r>
    </w:p>
    <w:p w:rsidR="001D315F" w:rsidRPr="00881005" w:rsidRDefault="001D315F" w:rsidP="00A40888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>KAMU KONUTLARI GERİ ALMA TUTANAĞI</w:t>
      </w:r>
    </w:p>
    <w:p w:rsidR="001D315F" w:rsidRPr="00881005" w:rsidRDefault="001D315F" w:rsidP="001D315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</w:pPr>
    </w:p>
    <w:p w:rsidR="001D315F" w:rsidRPr="00881005" w:rsidRDefault="001D315F" w:rsidP="00A62ABF">
      <w:pPr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1 - Adı Soyadı 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 xml:space="preserve">: </w:t>
      </w: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2 - Görevi 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 xml:space="preserve">: </w:t>
      </w: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3 - Konuta giriş tarihi 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 xml:space="preserve">: </w:t>
      </w: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4 - Konuttan çıkış tarihi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>:</w:t>
      </w:r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5 - Konutun metrekaresi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>:</w:t>
      </w:r>
    </w:p>
    <w:p w:rsidR="001D315F" w:rsidRPr="00881005" w:rsidRDefault="00F84EF1" w:rsidP="00A62ABF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6 - Konutun blok ve daire numarası </w:t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 xml:space="preserve">            </w:t>
      </w:r>
      <w:r w:rsidR="001D315F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: </w:t>
      </w:r>
      <w:proofErr w:type="gramStart"/>
      <w:r w:rsidR="001D315F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1D315F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7 - Konutta bulunan demirbaş eşya ve demirbaşın listesi:</w:t>
      </w:r>
    </w:p>
    <w:p w:rsidR="001D315F" w:rsidRPr="00881005" w:rsidRDefault="001D315F" w:rsidP="00881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881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881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881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881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ind w:left="714" w:hanging="357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</w:t>
      </w:r>
      <w:proofErr w:type="gramEnd"/>
    </w:p>
    <w:p w:rsidR="001D315F" w:rsidRPr="00881005" w:rsidRDefault="001D315F" w:rsidP="00881005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Yukarıda belirtilen demirbaşlar tam, sağlam ve çalışır durumda mı?  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 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  <w:t xml:space="preserve">     </w:t>
      </w:r>
    </w:p>
    <w:p w:rsidR="001D315F" w:rsidRPr="00881005" w:rsidRDefault="001D315F" w:rsidP="00881005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 8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-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Elekt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rik, su, doğalgaz borcu var mı?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  <w:bookmarkStart w:id="0" w:name="Onay2"/>
      <w:bookmarkEnd w:id="0"/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□ 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</w:p>
    <w:p w:rsidR="001D315F" w:rsidRPr="00881005" w:rsidRDefault="00E67CB7" w:rsidP="00881005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</w:pPr>
      <w:r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10 - Konut</w:t>
      </w:r>
      <w:r w:rsidR="00F84EF1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un</w:t>
      </w:r>
      <w:r w:rsidR="001D315F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aidat borcu var mı?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□ 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  <w:r w:rsidR="001D315F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</w:p>
    <w:p w:rsidR="001D315F" w:rsidRPr="00881005" w:rsidRDefault="001D315F" w:rsidP="00881005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11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- Mutfak dolaplarında hasar var mı?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□ 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</w:p>
    <w:p w:rsidR="001D315F" w:rsidRPr="00881005" w:rsidRDefault="001D315F" w:rsidP="00881005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12 - B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anyo dolaplarında hasar var mı?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□ 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</w:p>
    <w:p w:rsidR="001D315F" w:rsidRPr="00881005" w:rsidRDefault="001D315F" w:rsidP="00881005">
      <w:pPr>
        <w:widowControl w:val="0"/>
        <w:autoSpaceDE w:val="0"/>
        <w:autoSpaceDN w:val="0"/>
        <w:adjustRightInd w:val="0"/>
        <w:spacing w:after="0"/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13 - Su tesisatında hasar var mı?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□ 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</w:t>
      </w:r>
    </w:p>
    <w:p w:rsidR="001D315F" w:rsidRPr="00881005" w:rsidRDefault="001D315F" w:rsidP="00881005">
      <w:pPr>
        <w:widowControl w:val="0"/>
        <w:autoSpaceDE w:val="0"/>
        <w:autoSpaceDN w:val="0"/>
        <w:adjustRightInd w:val="0"/>
        <w:spacing w:after="12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14 - Elektrik tesisatı</w:t>
      </w:r>
      <w:r w:rsidR="00F84EF1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nda hasar</w:t>
      </w:r>
      <w:r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var mı?</w:t>
      </w:r>
      <w:r w:rsidR="00F84EF1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F84EF1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ab/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>□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 xml:space="preserve"> Evet     </w:t>
      </w:r>
      <w:r w:rsidR="00881005" w:rsidRPr="00881005">
        <w:rPr>
          <w:rFonts w:asciiTheme="majorBidi" w:eastAsia="Times New Roman" w:hAnsiTheme="majorBidi" w:cstheme="majorBidi"/>
          <w:bCs/>
          <w:sz w:val="40"/>
          <w:szCs w:val="32"/>
          <w:lang w:eastAsia="tr-TR"/>
        </w:rPr>
        <w:t xml:space="preserve">□ </w:t>
      </w:r>
      <w:r w:rsidR="00881005" w:rsidRPr="00881005">
        <w:rPr>
          <w:rFonts w:asciiTheme="majorBidi" w:eastAsia="Times New Roman" w:hAnsiTheme="majorBidi" w:cstheme="majorBidi"/>
          <w:bCs/>
          <w:sz w:val="24"/>
          <w:szCs w:val="20"/>
          <w:lang w:eastAsia="tr-TR"/>
        </w:rPr>
        <w:t>Hayır</w:t>
      </w:r>
      <w:r w:rsidR="00881005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 </w:t>
      </w:r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80" w:line="336" w:lineRule="auto"/>
        <w:contextualSpacing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15 - Teslim edilen demirbaş eşy</w:t>
      </w:r>
      <w:r w:rsidR="00F84EF1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a veya mefruşatta varsa farklar, 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noksanlıklar ve değerleri:</w:t>
      </w:r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80" w:line="336" w:lineRule="auto"/>
        <w:contextualSpacing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...........................................................................</w:t>
      </w:r>
      <w:r w:rsidR="00A62ABF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80" w:line="336" w:lineRule="auto"/>
        <w:contextualSpacing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16 – Varsa konutta meyd</w:t>
      </w:r>
      <w:r w:rsidR="00F84EF1">
        <w:rPr>
          <w:rFonts w:asciiTheme="majorBidi" w:eastAsia="Times New Roman" w:hAnsiTheme="majorBidi" w:cstheme="majorBidi"/>
          <w:sz w:val="24"/>
          <w:szCs w:val="20"/>
          <w:lang w:eastAsia="tr-TR"/>
        </w:rPr>
        <w:t>ana gelen zarar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 ziyanlar ve bedelleri:</w:t>
      </w:r>
    </w:p>
    <w:p w:rsidR="00A62ABF" w:rsidRPr="00881005" w:rsidRDefault="00A62ABF" w:rsidP="00A62ABF">
      <w:pPr>
        <w:widowControl w:val="0"/>
        <w:autoSpaceDE w:val="0"/>
        <w:autoSpaceDN w:val="0"/>
        <w:adjustRightInd w:val="0"/>
        <w:spacing w:after="80" w:line="336" w:lineRule="auto"/>
        <w:contextualSpacing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D315F" w:rsidRPr="00881005" w:rsidRDefault="001D315F" w:rsidP="00A62ABF">
      <w:pPr>
        <w:widowControl w:val="0"/>
        <w:autoSpaceDE w:val="0"/>
        <w:autoSpaceDN w:val="0"/>
        <w:adjustRightInd w:val="0"/>
        <w:spacing w:after="80" w:line="336" w:lineRule="auto"/>
        <w:contextualSpacing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17 - Konutun mimari durumunda bir değişiklik yapılıp yapılmadığı:</w:t>
      </w:r>
    </w:p>
    <w:p w:rsidR="00A62ABF" w:rsidRPr="00881005" w:rsidRDefault="00A62ABF" w:rsidP="00A62ABF">
      <w:pPr>
        <w:widowControl w:val="0"/>
        <w:autoSpaceDE w:val="0"/>
        <w:autoSpaceDN w:val="0"/>
        <w:adjustRightInd w:val="0"/>
        <w:spacing w:after="80" w:line="336" w:lineRule="auto"/>
        <w:contextualSpacing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proofErr w:type="gramStart"/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...........................................................................</w:t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D315F" w:rsidRPr="00881005" w:rsidRDefault="001D315F" w:rsidP="00881005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Konutun yukarıda maddelerde belirtilen durumu ile teslim alındığını gösterir tutanaktır.</w:t>
      </w:r>
      <w:r w:rsidR="00881005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 </w:t>
      </w:r>
      <w:proofErr w:type="gramStart"/>
      <w:r w:rsid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….</w:t>
      </w:r>
      <w:proofErr w:type="gramEnd"/>
      <w:r w:rsidR="00881005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/</w:t>
      </w:r>
      <w:r w:rsid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….</w:t>
      </w:r>
      <w:r w:rsidR="00881005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/</w:t>
      </w:r>
      <w:r w:rsid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……</w:t>
      </w:r>
    </w:p>
    <w:p w:rsidR="001D315F" w:rsidRPr="00881005" w:rsidRDefault="001D315F" w:rsidP="00A40888">
      <w:pPr>
        <w:widowControl w:val="0"/>
        <w:autoSpaceDE w:val="0"/>
        <w:autoSpaceDN w:val="0"/>
        <w:adjustRightInd w:val="0"/>
        <w:spacing w:after="0"/>
        <w:ind w:firstLine="709"/>
        <w:rPr>
          <w:rFonts w:asciiTheme="majorBidi" w:eastAsia="Times New Roman" w:hAnsiTheme="majorBidi" w:cstheme="majorBidi"/>
          <w:sz w:val="24"/>
          <w:szCs w:val="20"/>
          <w:lang w:eastAsia="tr-TR"/>
        </w:rPr>
      </w:pPr>
      <w:r w:rsidRPr="00881005"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>Konutu teslim alanın</w:t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Pr="00881005"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>Konutu teslim eden</w:t>
      </w:r>
      <w:r w:rsidR="00F84EF1">
        <w:rPr>
          <w:rFonts w:asciiTheme="majorBidi" w:eastAsia="Times New Roman" w:hAnsiTheme="majorBidi" w:cstheme="majorBidi"/>
          <w:b/>
          <w:sz w:val="24"/>
          <w:szCs w:val="20"/>
          <w:lang w:eastAsia="tr-TR"/>
        </w:rPr>
        <w:t xml:space="preserve"> kiracının</w:t>
      </w:r>
    </w:p>
    <w:p w:rsidR="00A52A10" w:rsidRPr="00881005" w:rsidRDefault="00881005" w:rsidP="00A40888">
      <w:pPr>
        <w:widowControl w:val="0"/>
        <w:autoSpaceDE w:val="0"/>
        <w:autoSpaceDN w:val="0"/>
        <w:adjustRightInd w:val="0"/>
        <w:spacing w:after="0"/>
        <w:ind w:firstLine="709"/>
      </w:pP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 xml:space="preserve"> Adı ve Soyadı, Görevi </w:t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  <w:t xml:space="preserve">     </w:t>
      </w:r>
      <w:r w:rsidR="00F84EF1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="00F84EF1">
        <w:rPr>
          <w:rFonts w:asciiTheme="majorBidi" w:eastAsia="Times New Roman" w:hAnsiTheme="majorBidi" w:cstheme="majorBidi"/>
          <w:sz w:val="24"/>
          <w:szCs w:val="20"/>
          <w:lang w:eastAsia="tr-TR"/>
        </w:rPr>
        <w:tab/>
      </w:r>
      <w:r w:rsidR="001D315F" w:rsidRPr="00881005">
        <w:rPr>
          <w:rFonts w:asciiTheme="majorBidi" w:eastAsia="Times New Roman" w:hAnsiTheme="majorBidi" w:cstheme="majorBidi"/>
          <w:sz w:val="24"/>
          <w:szCs w:val="20"/>
          <w:lang w:eastAsia="tr-TR"/>
        </w:rPr>
        <w:t>Adı-Soyadı, Görevi</w:t>
      </w:r>
    </w:p>
    <w:sectPr w:rsidR="00A52A10" w:rsidRPr="00881005" w:rsidSect="00A62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9E" w:rsidRDefault="00D2419E" w:rsidP="00A40888">
      <w:pPr>
        <w:spacing w:after="0" w:line="240" w:lineRule="auto"/>
      </w:pPr>
      <w:r>
        <w:separator/>
      </w:r>
    </w:p>
  </w:endnote>
  <w:endnote w:type="continuationSeparator" w:id="0">
    <w:p w:rsidR="00D2419E" w:rsidRDefault="00D2419E" w:rsidP="00A4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88" w:rsidRDefault="00A40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88" w:rsidRPr="00A40888" w:rsidRDefault="00A40888" w:rsidP="00A4088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20"/>
      </w:rPr>
    </w:pPr>
    <w:bookmarkStart w:id="1" w:name="_GoBack"/>
    <w:bookmarkEnd w:id="1"/>
    <w:r w:rsidRPr="00A40888">
      <w:rPr>
        <w:rFonts w:ascii="Times New Roman" w:hAnsi="Times New Roman" w:cs="Times New Roman"/>
        <w:sz w:val="20"/>
      </w:rPr>
      <w:t>(KYS-FRM-38</w:t>
    </w:r>
    <w:r>
      <w:rPr>
        <w:rFonts w:ascii="Times New Roman" w:hAnsi="Times New Roman" w:cs="Times New Roman"/>
        <w:sz w:val="20"/>
      </w:rPr>
      <w:t>8</w:t>
    </w:r>
    <w:r w:rsidRPr="00A40888">
      <w:rPr>
        <w:rFonts w:ascii="Times New Roman" w:hAnsi="Times New Roman" w:cs="Times New Roman"/>
        <w:sz w:val="20"/>
      </w:rPr>
      <w:t>; Yayın Tarihi:09.01.2023; Revizyon Tar:00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88" w:rsidRDefault="00A40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9E" w:rsidRDefault="00D2419E" w:rsidP="00A40888">
      <w:pPr>
        <w:spacing w:after="0" w:line="240" w:lineRule="auto"/>
      </w:pPr>
      <w:r>
        <w:separator/>
      </w:r>
    </w:p>
  </w:footnote>
  <w:footnote w:type="continuationSeparator" w:id="0">
    <w:p w:rsidR="00D2419E" w:rsidRDefault="00D2419E" w:rsidP="00A4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88" w:rsidRDefault="00A40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88" w:rsidRDefault="00A408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88" w:rsidRDefault="00A408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7B05"/>
    <w:multiLevelType w:val="hybridMultilevel"/>
    <w:tmpl w:val="5C00DD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1"/>
    <w:rsid w:val="001D315F"/>
    <w:rsid w:val="00225BD9"/>
    <w:rsid w:val="003B5241"/>
    <w:rsid w:val="00422046"/>
    <w:rsid w:val="00667EEE"/>
    <w:rsid w:val="00774D70"/>
    <w:rsid w:val="00881005"/>
    <w:rsid w:val="0097078B"/>
    <w:rsid w:val="00A40888"/>
    <w:rsid w:val="00A52A10"/>
    <w:rsid w:val="00A62ABF"/>
    <w:rsid w:val="00AC5CF0"/>
    <w:rsid w:val="00B168C4"/>
    <w:rsid w:val="00D2419E"/>
    <w:rsid w:val="00E67CB7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823"/>
  <w15:chartTrackingRefBased/>
  <w15:docId w15:val="{22ADD6E4-CDC4-4F98-ADCD-FB7A7293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0888"/>
  </w:style>
  <w:style w:type="paragraph" w:styleId="AltBilgi">
    <w:name w:val="footer"/>
    <w:basedOn w:val="Normal"/>
    <w:link w:val="AltBilgiChar"/>
    <w:uiPriority w:val="99"/>
    <w:unhideWhenUsed/>
    <w:rsid w:val="00A4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ESRA AVANOGLU</cp:lastModifiedBy>
  <cp:revision>3</cp:revision>
  <dcterms:created xsi:type="dcterms:W3CDTF">2023-01-10T06:11:00Z</dcterms:created>
  <dcterms:modified xsi:type="dcterms:W3CDTF">2023-01-10T06:25:00Z</dcterms:modified>
</cp:coreProperties>
</file>